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the trade route that transported African slaves to the Americas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an Aztec emperor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people who take financial risk to make profits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the Spanish who vanquished the Americas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 system used to force Native Americans to labor under brutal conditions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those who ruled Spain’s colonies in the name of the Spanish monarchs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an economic policy based a nation exporting more goods than it imports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an explorer who fought and subdued the Aztecs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claimed much of present-day eastern Canada for France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pirates who operated with the approval of European governments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the belief that a monarch’s authority comes directly from God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high-ranking government leaders who advise the head of state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landowning Russian nobles under Peter the Great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German princes who chose the Holy Roman emperor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French Protestants whose freedoms were protected by Henry IV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the division of Poland among Russia, Prussia, and Austria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English Protestants who differed with the Church of England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a Greek painter who was a master of the Spanish style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soldiers for hire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color w:val="000000"/>
          <w:sz w:val="24"/>
        </w:rPr>
      </w:pPr>
      <w:r w:rsidRPr="00392F8F">
        <w:rPr>
          <w:rFonts w:asciiTheme="majorHAnsi" w:hAnsiTheme="majorHAnsi" w:cs="Times New Roman"/>
          <w:color w:val="000000"/>
          <w:sz w:val="24"/>
        </w:rPr>
        <w:t>royal officials who carried out the policies of Louis XIV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light and delicate artistic style popular during the reign of Louis XV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principle that all government power comes from the people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proposed the idea of separation of powers in government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his government made policies that helped bring about the American Revolution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argued that the forces of supply and demand in a free market can regulate business activity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informal social gathering where Enlightenment thinkers exchanged ideas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helped spread Enlightenment ideas by compiling articles by leading thinkers into a 28-volume work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chosen to command the American forces during the American Revolution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principal author of the Declaration of Independence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grand, ornate style of art and architecture popular during the age of Louis XIV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executed for demanding equal rights for French women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French middle class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war tactic in which Napoleon closed European ports to British goods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popular vote by ballot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war tactic involving hit-and-run raids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group of laws that reflecting Enlightenment principles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head of the French National Guard who fought alongside George Washington</w:t>
      </w:r>
    </w:p>
    <w:p w:rsidR="002F234A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one of the main leaders in the Reign of Terror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the old order in which France was divided into three social classes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method for carrying out executions during the Reign of Terror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 journalist who led a nationalist push for reform in Hungary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Latin Americans of Native American and European heritage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France’s “citizen king”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Spanish-born Latin Americans of the highest social class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self-</w:t>
      </w:r>
      <w:proofErr w:type="spellStart"/>
      <w:r w:rsidRPr="00392F8F">
        <w:rPr>
          <w:rFonts w:asciiTheme="majorHAnsi" w:hAnsiTheme="majorHAnsi"/>
          <w:sz w:val="24"/>
        </w:rPr>
        <w:t>rule</w:t>
      </w:r>
      <w:r w:rsidR="00392F8F" w:rsidRPr="00392F8F">
        <w:rPr>
          <w:rFonts w:asciiTheme="majorHAnsi" w:hAnsiTheme="majorHAnsi"/>
          <w:sz w:val="24"/>
        </w:rPr>
        <w:t>L</w:t>
      </w:r>
      <w:r w:rsidRPr="00392F8F">
        <w:rPr>
          <w:rFonts w:asciiTheme="majorHAnsi" w:hAnsiTheme="majorHAnsi"/>
          <w:sz w:val="24"/>
        </w:rPr>
        <w:t>atin</w:t>
      </w:r>
      <w:proofErr w:type="spellEnd"/>
      <w:r w:rsidRPr="00392F8F">
        <w:rPr>
          <w:rFonts w:asciiTheme="majorHAnsi" w:hAnsiTheme="majorHAnsi"/>
          <w:sz w:val="24"/>
        </w:rPr>
        <w:t xml:space="preserve"> Americans of African and European heritage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 period in which economic activity slows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 system of thought and belief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seized power in France using a plebiscite to win public approval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people who favor extreme change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those who manage and assume the financial risk of new businesses</w:t>
      </w:r>
    </w:p>
    <w:p w:rsidR="00392F8F" w:rsidRPr="00392F8F" w:rsidRDefault="00392F8F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ut</w:t>
      </w:r>
      <w:r w:rsidR="002F234A" w:rsidRPr="00392F8F">
        <w:rPr>
          <w:rFonts w:asciiTheme="majorHAnsi" w:hAnsiTheme="majorHAnsi"/>
          <w:sz w:val="24"/>
        </w:rPr>
        <w:t>opian socialist who set up a model community in New Lanark, Scotland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British philosopher and economist who advocated utilitarianism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lastRenderedPageBreak/>
        <w:t>the working class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the movement of people to cities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 business organization in areas such as shipping, mining, or factories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 private toll road</w:t>
      </w:r>
    </w:p>
    <w:p w:rsidR="00392F8F" w:rsidRPr="00392F8F" w:rsidRDefault="00392F8F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</w:t>
      </w:r>
      <w:r w:rsidR="002F234A" w:rsidRPr="00392F8F">
        <w:rPr>
          <w:rFonts w:asciiTheme="majorHAnsi" w:hAnsiTheme="majorHAnsi"/>
          <w:sz w:val="24"/>
        </w:rPr>
        <w:t xml:space="preserve"> drug that prevents pain during surgery, patented by a dentist</w:t>
      </w:r>
    </w:p>
    <w:p w:rsidR="00392F8F" w:rsidRPr="00392F8F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an apartment building for the working class</w:t>
      </w:r>
      <w:r w:rsidR="00392F8F" w:rsidRPr="00392F8F">
        <w:rPr>
          <w:rFonts w:asciiTheme="majorHAnsi" w:hAnsiTheme="majorHAnsi"/>
          <w:sz w:val="24"/>
        </w:rPr>
        <w:t xml:space="preserve"> </w:t>
      </w:r>
    </w:p>
    <w:p w:rsidR="00BE4DFC" w:rsidRDefault="002F234A" w:rsidP="00392F8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392F8F">
        <w:rPr>
          <w:rFonts w:asciiTheme="majorHAnsi" w:hAnsiTheme="majorHAnsi"/>
          <w:sz w:val="24"/>
        </w:rPr>
        <w:t>improved the steam engine in the late 1700s</w:t>
      </w:r>
    </w:p>
    <w:p w:rsidR="001D0B18" w:rsidRPr="00955637" w:rsidRDefault="001D0B18" w:rsidP="001D0B18">
      <w:pPr>
        <w:pStyle w:val="NoSpacing"/>
        <w:numPr>
          <w:ilvl w:val="0"/>
          <w:numId w:val="1"/>
        </w:numPr>
        <w:rPr>
          <w:sz w:val="24"/>
        </w:rPr>
      </w:pPr>
      <w:r w:rsidRPr="00955637">
        <w:rPr>
          <w:sz w:val="24"/>
        </w:rPr>
        <w:t>The southern tip of Africa became known as the Cape of Good Hope because</w:t>
      </w:r>
    </w:p>
    <w:p w:rsidR="001D0B18" w:rsidRPr="00955637" w:rsidRDefault="001D0B18" w:rsidP="001D0B18">
      <w:pPr>
        <w:pStyle w:val="NoSpacing"/>
        <w:numPr>
          <w:ilvl w:val="0"/>
          <w:numId w:val="1"/>
        </w:numPr>
        <w:rPr>
          <w:sz w:val="24"/>
        </w:rPr>
      </w:pPr>
      <w:r w:rsidRPr="00955637">
        <w:rPr>
          <w:sz w:val="24"/>
        </w:rPr>
        <w:t>The Line of Demarcation divided world trade and exploration rights between the</w:t>
      </w:r>
    </w:p>
    <w:p w:rsidR="001D0B18" w:rsidRPr="00955637" w:rsidRDefault="001D0B18" w:rsidP="001D0B18">
      <w:pPr>
        <w:pStyle w:val="NoSpacing"/>
        <w:numPr>
          <w:ilvl w:val="0"/>
          <w:numId w:val="1"/>
        </w:numPr>
        <w:rPr>
          <w:sz w:val="24"/>
        </w:rPr>
      </w:pPr>
      <w:r w:rsidRPr="00955637">
        <w:rPr>
          <w:sz w:val="24"/>
        </w:rPr>
        <w:t>How did European expansion of the slave trade affect African states in the 1600s and 1700s?</w:t>
      </w:r>
    </w:p>
    <w:p w:rsidR="001D0B18" w:rsidRPr="00955637" w:rsidRDefault="001D0B18" w:rsidP="001D0B18">
      <w:pPr>
        <w:pStyle w:val="NoSpacing"/>
        <w:numPr>
          <w:ilvl w:val="0"/>
          <w:numId w:val="1"/>
        </w:numPr>
        <w:rPr>
          <w:sz w:val="24"/>
        </w:rPr>
      </w:pPr>
      <w:r w:rsidRPr="00955637">
        <w:rPr>
          <w:sz w:val="24"/>
        </w:rPr>
        <w:t>Who were the Boers?</w:t>
      </w:r>
    </w:p>
    <w:p w:rsidR="001D0B18" w:rsidRPr="00955637" w:rsidRDefault="001D0B18" w:rsidP="001D0B18">
      <w:pPr>
        <w:pStyle w:val="NoSpacing"/>
        <w:numPr>
          <w:ilvl w:val="0"/>
          <w:numId w:val="1"/>
        </w:numPr>
        <w:rPr>
          <w:sz w:val="24"/>
        </w:rPr>
      </w:pPr>
      <w:r w:rsidRPr="00955637">
        <w:rPr>
          <w:sz w:val="24"/>
        </w:rPr>
        <w:t>Large quantities of American silver flowed into the economies of East Asia through what important Spanish trading center?</w:t>
      </w:r>
    </w:p>
    <w:p w:rsidR="00175D43" w:rsidRDefault="001D0B18" w:rsidP="001D0B18">
      <w:pPr>
        <w:pStyle w:val="NoSpacing"/>
      </w:pPr>
      <w:r>
        <w:t>65</w:t>
      </w:r>
      <w:r w:rsidR="00175D43">
        <w:tab/>
        <w:t xml:space="preserve">To conquer the Aztec empire, </w:t>
      </w:r>
      <w:proofErr w:type="spellStart"/>
      <w:r w:rsidR="00175D43">
        <w:t>Hernán</w:t>
      </w:r>
      <w:proofErr w:type="spellEnd"/>
      <w:r w:rsidR="00175D43">
        <w:t xml:space="preserve"> Cortés</w:t>
      </w:r>
    </w:p>
    <w:p w:rsidR="00175D43" w:rsidRDefault="005D3745" w:rsidP="001D0B18">
      <w:pPr>
        <w:pStyle w:val="NoSpacing"/>
      </w:pPr>
      <w:r>
        <w:t>6</w:t>
      </w:r>
      <w:r w:rsidR="001D0B18">
        <w:t>6</w:t>
      </w:r>
      <w:r w:rsidR="00175D43">
        <w:t>.</w:t>
      </w:r>
      <w:r w:rsidR="00175D43">
        <w:tab/>
        <w:t>The conquistador who added the lands of the present-day countries of Peru, Ecuador, and Chile to the Spanish empire was</w:t>
      </w:r>
    </w:p>
    <w:p w:rsidR="00175D43" w:rsidRDefault="001D0B18" w:rsidP="001D0B18">
      <w:pPr>
        <w:pStyle w:val="NoSpacing"/>
      </w:pPr>
      <w:r>
        <w:t>67</w:t>
      </w:r>
      <w:r w:rsidR="00175D43">
        <w:t>.</w:t>
      </w:r>
      <w:r w:rsidR="00175D43">
        <w:tab/>
        <w:t>At the top of Spanish colonial society were the</w:t>
      </w:r>
    </w:p>
    <w:p w:rsidR="00175D43" w:rsidRDefault="001D0B18" w:rsidP="001D0B18">
      <w:pPr>
        <w:pStyle w:val="NoSpacing"/>
        <w:rPr>
          <w:sz w:val="14"/>
          <w:szCs w:val="14"/>
        </w:rPr>
      </w:pPr>
      <w:r>
        <w:t>68</w:t>
      </w:r>
      <w:r w:rsidR="00175D43">
        <w:t>.</w:t>
      </w:r>
      <w:r w:rsidR="00175D43">
        <w:tab/>
      </w:r>
      <w:proofErr w:type="gramStart"/>
      <w:r w:rsidR="00175D43">
        <w:t>Through</w:t>
      </w:r>
      <w:proofErr w:type="gramEnd"/>
      <w:r w:rsidR="00175D43">
        <w:t xml:space="preserve"> the Treaty of </w:t>
      </w:r>
      <w:proofErr w:type="spellStart"/>
      <w:r w:rsidR="00175D43">
        <w:t>Tordesillas</w:t>
      </w:r>
      <w:proofErr w:type="spellEnd"/>
      <w:r w:rsidR="00175D43">
        <w:t xml:space="preserve"> in 1494,</w:t>
      </w:r>
    </w:p>
    <w:p w:rsidR="00175D43" w:rsidRDefault="001D0B18" w:rsidP="001D0B18">
      <w:pPr>
        <w:pStyle w:val="NoSpacing"/>
      </w:pPr>
      <w:r>
        <w:t>69</w:t>
      </w:r>
      <w:r w:rsidR="00175D43">
        <w:t>.</w:t>
      </w:r>
      <w:r w:rsidR="00175D43">
        <w:tab/>
        <w:t>The population of New France grew slowly because</w:t>
      </w:r>
    </w:p>
    <w:p w:rsidR="00175D43" w:rsidRDefault="001D0B18" w:rsidP="001D0B18">
      <w:pPr>
        <w:pStyle w:val="NoSpacing"/>
      </w:pPr>
      <w:r>
        <w:t>70</w:t>
      </w:r>
      <w:r w:rsidR="00175D43">
        <w:t>.</w:t>
      </w:r>
      <w:r w:rsidR="00175D43">
        <w:tab/>
        <w:t>The English colonies of Massachusetts, Pennsylvania, and Maryland were mainly set up as</w:t>
      </w:r>
    </w:p>
    <w:p w:rsidR="00175D43" w:rsidRDefault="001D0B18" w:rsidP="001D0B18">
      <w:pPr>
        <w:pStyle w:val="NoSpacing"/>
      </w:pPr>
      <w:r>
        <w:t>71</w:t>
      </w:r>
      <w:r w:rsidR="00175D43">
        <w:t>.</w:t>
      </w:r>
      <w:r w:rsidR="00175D43">
        <w:tab/>
        <w:t>The first leg of the triangular trade route</w:t>
      </w:r>
    </w:p>
    <w:p w:rsidR="00175D43" w:rsidRDefault="001D0B18" w:rsidP="001D0B18">
      <w:pPr>
        <w:pStyle w:val="NoSpacing"/>
      </w:pPr>
      <w:r>
        <w:t>72</w:t>
      </w:r>
      <w:r w:rsidR="00175D43">
        <w:t>.</w:t>
      </w:r>
      <w:r w:rsidR="00175D43">
        <w:tab/>
        <w:t>What is an estimate of the number of Africans that probably died in passage to the Americas during the Atlantic slave trade?</w:t>
      </w:r>
    </w:p>
    <w:p w:rsidR="00175D43" w:rsidRDefault="001D0B18" w:rsidP="001D0B18">
      <w:pPr>
        <w:pStyle w:val="NoSpacing"/>
      </w:pPr>
      <w:r>
        <w:t>73</w:t>
      </w:r>
      <w:r w:rsidR="00175D43">
        <w:t>.</w:t>
      </w:r>
      <w:r w:rsidR="00175D43">
        <w:tab/>
        <w:t>Widespread inflation struck Europe in the mid-1500s due to the increasing amounts of</w:t>
      </w:r>
    </w:p>
    <w:p w:rsidR="00175D43" w:rsidRDefault="001D0B18" w:rsidP="001D0B18">
      <w:pPr>
        <w:pStyle w:val="NoSpacing"/>
      </w:pPr>
      <w:r>
        <w:t>74</w:t>
      </w:r>
      <w:r w:rsidR="00175D43">
        <w:t>.</w:t>
      </w:r>
      <w:r w:rsidR="00175D43">
        <w:tab/>
        <w:t>What mercantilist policy was designed to protect local industries from foreign competition?</w:t>
      </w:r>
    </w:p>
    <w:p w:rsidR="001D0B18" w:rsidRDefault="001D0B18" w:rsidP="001D0B18">
      <w:pPr>
        <w:pStyle w:val="NoSpacing"/>
      </w:pPr>
      <w:r>
        <w:t>75.</w:t>
      </w:r>
      <w:r w:rsidR="00C678A7">
        <w:tab/>
      </w:r>
      <w:r>
        <w:t xml:space="preserve"> What was a major threat to the empire of Charles V?</w:t>
      </w:r>
    </w:p>
    <w:p w:rsidR="001D0B18" w:rsidRDefault="001D0B18" w:rsidP="001D0B18">
      <w:pPr>
        <w:pStyle w:val="NoSpacing"/>
      </w:pPr>
      <w:r>
        <w:t>76</w:t>
      </w:r>
      <w:r w:rsidR="00C678A7">
        <w:tab/>
      </w:r>
      <w:r>
        <w:t xml:space="preserve">  An important goal of Philip II of Spain was to</w:t>
      </w:r>
    </w:p>
    <w:p w:rsidR="001D0B18" w:rsidRDefault="001D0B18" w:rsidP="001D0B18">
      <w:pPr>
        <w:pStyle w:val="NoSpacing"/>
      </w:pPr>
      <w:r>
        <w:t>77</w:t>
      </w:r>
      <w:r>
        <w:tab/>
        <w:t>In 1598, the Edict of Nantes helped to ensure</w:t>
      </w:r>
    </w:p>
    <w:p w:rsidR="001D0B18" w:rsidRDefault="001D0B18" w:rsidP="001D0B18">
      <w:pPr>
        <w:pStyle w:val="NoSpacing"/>
      </w:pPr>
      <w:r>
        <w:t>78.</w:t>
      </w:r>
      <w:r>
        <w:tab/>
        <w:t>What type of government was created in England by the Glorious Revolution?</w:t>
      </w:r>
    </w:p>
    <w:p w:rsidR="001D0B18" w:rsidRDefault="001D0B18" w:rsidP="001D0B18">
      <w:pPr>
        <w:pStyle w:val="NoSpacing"/>
      </w:pPr>
      <w:r>
        <w:t>79.</w:t>
      </w:r>
      <w:r>
        <w:tab/>
        <w:t>What was a result of the treaty known as the Peace of Westphalia in 1648?</w:t>
      </w:r>
    </w:p>
    <w:p w:rsidR="001D0B18" w:rsidRDefault="001D0B18" w:rsidP="001D0B18">
      <w:pPr>
        <w:pStyle w:val="NoSpacing"/>
      </w:pPr>
      <w:r>
        <w:t>80.</w:t>
      </w:r>
      <w:r>
        <w:tab/>
        <w:t xml:space="preserve">What did Maria Theresa do to strengthen the Hapsburg </w:t>
      </w:r>
      <w:proofErr w:type="gramStart"/>
      <w:r>
        <w:t>empire</w:t>
      </w:r>
      <w:proofErr w:type="gramEnd"/>
      <w:r>
        <w:t>?</w:t>
      </w:r>
    </w:p>
    <w:p w:rsidR="001D0B18" w:rsidRDefault="001D0B18" w:rsidP="001D0B18">
      <w:pPr>
        <w:pStyle w:val="NoSpacing"/>
      </w:pPr>
      <w:r>
        <w:t>81.</w:t>
      </w:r>
      <w:r>
        <w:tab/>
        <w:t xml:space="preserve">Peter the Great waged war against the Ottoman </w:t>
      </w:r>
      <w:proofErr w:type="gramStart"/>
      <w:r>
        <w:t>empire</w:t>
      </w:r>
      <w:proofErr w:type="gramEnd"/>
      <w:r>
        <w:t xml:space="preserve"> to</w:t>
      </w:r>
    </w:p>
    <w:p w:rsidR="001D0B18" w:rsidRDefault="001D0B18" w:rsidP="001D0B18">
      <w:pPr>
        <w:pStyle w:val="NoSpacing"/>
      </w:pPr>
      <w:r>
        <w:t>82.</w:t>
      </w:r>
      <w:r>
        <w:tab/>
      </w:r>
      <w:proofErr w:type="gramStart"/>
      <w:r>
        <w:t>Under</w:t>
      </w:r>
      <w:proofErr w:type="gramEnd"/>
      <w:r>
        <w:t xml:space="preserve"> the rule of Catherine the Great,</w:t>
      </w:r>
    </w:p>
    <w:p w:rsidR="001D0B18" w:rsidRDefault="001D0B18" w:rsidP="001D0B18">
      <w:pPr>
        <w:pStyle w:val="NoSpacing"/>
      </w:pPr>
      <w:r>
        <w:t>83.</w:t>
      </w:r>
      <w:r>
        <w:tab/>
        <w:t>What was a major threat to the empire of Charles V?</w:t>
      </w:r>
    </w:p>
    <w:p w:rsidR="001D0B18" w:rsidRDefault="001D0B18" w:rsidP="001D0B18">
      <w:pPr>
        <w:pStyle w:val="NoSpacing"/>
      </w:pPr>
      <w:r>
        <w:t>84.</w:t>
      </w:r>
      <w:r>
        <w:tab/>
        <w:t>An important goal of Philip II of Spain was to</w:t>
      </w:r>
    </w:p>
    <w:p w:rsidR="001D0B18" w:rsidRDefault="001D0B18" w:rsidP="001D0B18">
      <w:pPr>
        <w:pStyle w:val="NoSpacing"/>
      </w:pPr>
      <w:r>
        <w:t>85.</w:t>
      </w:r>
      <w:r>
        <w:tab/>
        <w:t>What rules discoverable by reason did Enlightenment thinkers try to apply to the study of human behavior and society?</w:t>
      </w:r>
    </w:p>
    <w:p w:rsidR="001D0B18" w:rsidRDefault="001D0B18" w:rsidP="001D0B18">
      <w:pPr>
        <w:pStyle w:val="NoSpacing"/>
      </w:pPr>
      <w:r>
        <w:t>86.</w:t>
      </w:r>
      <w:r>
        <w:tab/>
        <w:t xml:space="preserve">In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Vindication of the Rights of Woman, </w:t>
      </w:r>
      <w:r>
        <w:t>Mary Wollstonecraft argued that women and men should have equal</w:t>
      </w:r>
    </w:p>
    <w:p w:rsidR="001D0B18" w:rsidRDefault="001D0B18" w:rsidP="001D0B18">
      <w:pPr>
        <w:pStyle w:val="NoSpacing"/>
      </w:pPr>
      <w:r>
        <w:t>87.</w:t>
      </w:r>
      <w:r>
        <w:tab/>
      </w:r>
      <w:proofErr w:type="spellStart"/>
      <w:r>
        <w:t>Physiocrats</w:t>
      </w:r>
      <w:proofErr w:type="spellEnd"/>
      <w:r>
        <w:t xml:space="preserve"> supported a government policy of</w:t>
      </w:r>
    </w:p>
    <w:p w:rsidR="001D0B18" w:rsidRDefault="001D0B18" w:rsidP="001D0B18">
      <w:pPr>
        <w:pStyle w:val="NoSpacing"/>
      </w:pPr>
      <w:r>
        <w:t>88.</w:t>
      </w:r>
      <w:r>
        <w:tab/>
        <w:t>Enlightenment writers often faced censorship because they</w:t>
      </w:r>
    </w:p>
    <w:p w:rsidR="001D0B18" w:rsidRDefault="001D0B18" w:rsidP="001D0B18">
      <w:pPr>
        <w:pStyle w:val="NoSpacing"/>
      </w:pPr>
      <w:r>
        <w:t>89.</w:t>
      </w:r>
      <w:r>
        <w:tab/>
        <w:t>An enlightened despot was a ruler who</w:t>
      </w:r>
    </w:p>
    <w:p w:rsidR="001D0B18" w:rsidRDefault="001D0B18" w:rsidP="001D0B18">
      <w:pPr>
        <w:pStyle w:val="NoSpacing"/>
      </w:pPr>
      <w:r>
        <w:t>90.</w:t>
      </w:r>
      <w:r>
        <w:tab/>
        <w:t>Which enlightened despot traveled among the peasants in disguise to learn about their problems?</w:t>
      </w:r>
    </w:p>
    <w:p w:rsidR="001D0B18" w:rsidRPr="00180D00" w:rsidRDefault="001D0B18" w:rsidP="001D0B18">
      <w:pPr>
        <w:pStyle w:val="NoSpacing"/>
      </w:pPr>
      <w:r>
        <w:t>91</w:t>
      </w:r>
      <w:r w:rsidR="00C678A7">
        <w:tab/>
      </w:r>
      <w:r>
        <w:t xml:space="preserve"> </w:t>
      </w:r>
      <w:r w:rsidRPr="00180D00">
        <w:t>In France’s old order, the clergy belonged to the</w:t>
      </w:r>
    </w:p>
    <w:p w:rsidR="001D0B18" w:rsidRPr="00180D00" w:rsidRDefault="005D3745" w:rsidP="001D0B18">
      <w:pPr>
        <w:pStyle w:val="NoSpacing"/>
      </w:pPr>
      <w:r>
        <w:t>9</w:t>
      </w:r>
      <w:r w:rsidR="001D0B18">
        <w:t>2</w:t>
      </w:r>
      <w:r w:rsidR="001D0B18" w:rsidRPr="00180D00">
        <w:tab/>
        <w:t>Louis XVI was forced to dismiss his financial advisor, Jacques Necker, when Necker proposed</w:t>
      </w:r>
    </w:p>
    <w:p w:rsidR="001D0B18" w:rsidRPr="00180D00" w:rsidRDefault="001D0B18" w:rsidP="001D0B18">
      <w:pPr>
        <w:pStyle w:val="NoSpacing"/>
      </w:pPr>
      <w:r>
        <w:t>93</w:t>
      </w:r>
      <w:r w:rsidRPr="00180D00">
        <w:t>.</w:t>
      </w:r>
      <w:r w:rsidRPr="00180D00">
        <w:tab/>
        <w:t>One important result of the Estates-General was</w:t>
      </w:r>
    </w:p>
    <w:p w:rsidR="001D0B18" w:rsidRDefault="001D0B18" w:rsidP="001D0B18">
      <w:pPr>
        <w:pStyle w:val="NoSpacing"/>
      </w:pPr>
      <w:r>
        <w:t>94 During the Industrial Revolution, life changed in what basic way?</w:t>
      </w:r>
      <w:bookmarkStart w:id="0" w:name="_GoBack"/>
      <w:bookmarkEnd w:id="0"/>
    </w:p>
    <w:p w:rsidR="001D0B18" w:rsidRDefault="001D0B18" w:rsidP="001D0B18">
      <w:pPr>
        <w:pStyle w:val="NoSpacing"/>
      </w:pPr>
      <w:r>
        <w:t>95.</w:t>
      </w:r>
      <w:r>
        <w:tab/>
        <w:t>The cotton gin was a machine that could</w:t>
      </w:r>
    </w:p>
    <w:p w:rsidR="001D0B18" w:rsidRDefault="001D0B18" w:rsidP="001D0B18">
      <w:pPr>
        <w:pStyle w:val="NoSpacing"/>
      </w:pPr>
      <w:r>
        <w:t>96.</w:t>
      </w:r>
      <w:r>
        <w:tab/>
        <w:t>The first factories developed in what industry?</w:t>
      </w:r>
    </w:p>
    <w:p w:rsidR="003C7B67" w:rsidRDefault="003C7B67" w:rsidP="003C7B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</w:t>
      </w:r>
      <w:r w:rsidR="00C678A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Concert of Europe was an agreement to</w:t>
      </w:r>
    </w:p>
    <w:p w:rsidR="003C7B67" w:rsidRDefault="003C7B67" w:rsidP="003C7B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98.</w:t>
      </w:r>
      <w:r>
        <w:rPr>
          <w:rFonts w:ascii="Times New Roman" w:hAnsi="Times New Roman" w:cs="Times New Roman"/>
          <w:color w:val="000000"/>
        </w:rPr>
        <w:tab/>
        <w:t>The ideas of liberals were sometimes called “bourgeois liberalism” because liberals spoke mostly for the</w:t>
      </w:r>
    </w:p>
    <w:p w:rsidR="003C7B67" w:rsidRDefault="003C7B67" w:rsidP="003C7B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99.</w:t>
      </w:r>
      <w:r>
        <w:rPr>
          <w:rFonts w:ascii="Times New Roman" w:hAnsi="Times New Roman" w:cs="Times New Roman"/>
          <w:color w:val="000000"/>
        </w:rPr>
        <w:tab/>
        <w:t>Creating a homeland for people who shared a common heritage was a major goal of</w:t>
      </w:r>
    </w:p>
    <w:p w:rsidR="00392F8F" w:rsidRDefault="003C7B67" w:rsidP="001D0B18">
      <w:pPr>
        <w:pStyle w:val="NoSpacing"/>
      </w:pPr>
      <w:r>
        <w:t>100</w:t>
      </w:r>
    </w:p>
    <w:p w:rsidR="003C7B67" w:rsidRPr="00E604A9" w:rsidRDefault="003C7B67" w:rsidP="003C7B67">
      <w:pPr>
        <w:pStyle w:val="NoSpacing"/>
        <w:ind w:left="720"/>
      </w:pPr>
      <w:r w:rsidRPr="00E604A9">
        <w:rPr>
          <w:color w:val="000000"/>
          <w:szCs w:val="36"/>
        </w:rPr>
        <w:t>What should you do if you are going to be absent the day an assignment is due?</w:t>
      </w:r>
    </w:p>
    <w:p w:rsidR="003C7B67" w:rsidRPr="00E604A9" w:rsidRDefault="003C7B67" w:rsidP="003C7B67">
      <w:pPr>
        <w:pStyle w:val="NoSpacing"/>
      </w:pPr>
      <w:r w:rsidRPr="00E604A9">
        <w:tab/>
      </w:r>
      <w:r w:rsidRPr="00E604A9">
        <w:tab/>
        <w:t>A.   Call 904-213-5236 and leave a message.</w:t>
      </w:r>
      <w:r w:rsidRPr="00E604A9">
        <w:tab/>
      </w:r>
      <w:r w:rsidRPr="00E604A9">
        <w:tab/>
        <w:t xml:space="preserve">          </w:t>
      </w:r>
    </w:p>
    <w:p w:rsidR="003C7B67" w:rsidRPr="00E604A9" w:rsidRDefault="003C7B67" w:rsidP="003C7B67">
      <w:pPr>
        <w:pStyle w:val="NoSpacing"/>
      </w:pPr>
      <w:r w:rsidRPr="00E604A9">
        <w:lastRenderedPageBreak/>
        <w:tab/>
      </w:r>
      <w:r w:rsidRPr="00E604A9">
        <w:tab/>
        <w:t xml:space="preserve">B.   </w:t>
      </w:r>
      <w:proofErr w:type="gramStart"/>
      <w:r w:rsidRPr="00E604A9">
        <w:t>Email :</w:t>
      </w:r>
      <w:proofErr w:type="gramEnd"/>
      <w:r w:rsidRPr="00E604A9">
        <w:t xml:space="preserve"> </w:t>
      </w:r>
      <w:hyperlink r:id="rId6" w:history="1">
        <w:r w:rsidRPr="00E604A9">
          <w:rPr>
            <w:rStyle w:val="Hyperlink"/>
            <w:rFonts w:ascii="Times New Roman" w:hAnsi="Times New Roman"/>
            <w:sz w:val="24"/>
            <w:szCs w:val="36"/>
          </w:rPr>
          <w:t>absadlo@oneclay.net</w:t>
        </w:r>
      </w:hyperlink>
    </w:p>
    <w:p w:rsidR="003C7B67" w:rsidRPr="00E604A9" w:rsidRDefault="003C7B67" w:rsidP="003C7B67">
      <w:pPr>
        <w:pStyle w:val="NoSpacing"/>
        <w:ind w:left="720" w:firstLine="720"/>
      </w:pPr>
      <w:r w:rsidRPr="00E604A9">
        <w:t xml:space="preserve">C.   Have your friend bring your due assignment   </w:t>
      </w:r>
    </w:p>
    <w:p w:rsidR="003C7B67" w:rsidRPr="00E604A9" w:rsidRDefault="003C7B67" w:rsidP="003C7B67">
      <w:pPr>
        <w:pStyle w:val="NoSpacing"/>
        <w:ind w:left="720" w:firstLine="720"/>
      </w:pPr>
      <w:r w:rsidRPr="00E604A9">
        <w:t>D.   Have your mommy/Daddy do A and/or B</w:t>
      </w:r>
    </w:p>
    <w:p w:rsidR="003C7B67" w:rsidRPr="00E604A9" w:rsidRDefault="003C7B67" w:rsidP="003C7B67">
      <w:pPr>
        <w:pStyle w:val="NoSpacing"/>
      </w:pPr>
      <w:r w:rsidRPr="00E604A9">
        <w:tab/>
      </w:r>
      <w:r w:rsidRPr="00E604A9">
        <w:tab/>
        <w:t xml:space="preserve">E.   Turn in assignment when you return    </w:t>
      </w:r>
    </w:p>
    <w:p w:rsidR="003C7B67" w:rsidRPr="00E604A9" w:rsidRDefault="003C7B67" w:rsidP="003C7B67">
      <w:pPr>
        <w:pStyle w:val="NoSpacing"/>
      </w:pPr>
      <w:r w:rsidRPr="00E604A9">
        <w:t xml:space="preserve">       </w:t>
      </w:r>
      <w:r>
        <w:tab/>
      </w:r>
      <w:r>
        <w:tab/>
      </w:r>
      <w:r w:rsidRPr="00E604A9">
        <w:t>AB.  A, B, C, D</w:t>
      </w:r>
    </w:p>
    <w:p w:rsidR="003C7B67" w:rsidRPr="00E604A9" w:rsidRDefault="003C7B67" w:rsidP="003C7B67">
      <w:pPr>
        <w:pStyle w:val="NoSpacing"/>
        <w:ind w:left="720" w:firstLine="720"/>
      </w:pPr>
      <w:proofErr w:type="gramStart"/>
      <w:r w:rsidRPr="00E604A9">
        <w:t>AC.</w:t>
      </w:r>
      <w:proofErr w:type="gramEnd"/>
      <w:r w:rsidRPr="00E604A9">
        <w:t xml:space="preserve">  A, C, D, E</w:t>
      </w:r>
    </w:p>
    <w:p w:rsidR="003C7B67" w:rsidRPr="00392F8F" w:rsidRDefault="003C7B67" w:rsidP="001D0B18">
      <w:pPr>
        <w:pStyle w:val="NoSpacing"/>
      </w:pPr>
    </w:p>
    <w:sectPr w:rsidR="003C7B67" w:rsidRPr="00392F8F" w:rsidSect="00392F8F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AF"/>
    <w:multiLevelType w:val="hybridMultilevel"/>
    <w:tmpl w:val="8928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1A8"/>
    <w:multiLevelType w:val="hybridMultilevel"/>
    <w:tmpl w:val="E24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CBF"/>
    <w:multiLevelType w:val="hybridMultilevel"/>
    <w:tmpl w:val="84A6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1730"/>
    <w:multiLevelType w:val="hybridMultilevel"/>
    <w:tmpl w:val="6C2EB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48A9"/>
    <w:multiLevelType w:val="hybridMultilevel"/>
    <w:tmpl w:val="7E38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075"/>
    <w:multiLevelType w:val="hybridMultilevel"/>
    <w:tmpl w:val="AE1E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E77D8"/>
    <w:multiLevelType w:val="hybridMultilevel"/>
    <w:tmpl w:val="CE74D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B35"/>
    <w:multiLevelType w:val="hybridMultilevel"/>
    <w:tmpl w:val="34FC2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0206"/>
    <w:multiLevelType w:val="hybridMultilevel"/>
    <w:tmpl w:val="A9DAB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D498C"/>
    <w:multiLevelType w:val="hybridMultilevel"/>
    <w:tmpl w:val="9DB0F6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260C"/>
    <w:multiLevelType w:val="hybridMultilevel"/>
    <w:tmpl w:val="A9DAB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11B4"/>
    <w:multiLevelType w:val="hybridMultilevel"/>
    <w:tmpl w:val="E09EC12A"/>
    <w:lvl w:ilvl="0" w:tplc="FD86C6C4">
      <w:start w:val="4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3331"/>
    <w:multiLevelType w:val="hybridMultilevel"/>
    <w:tmpl w:val="CE74D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4A"/>
    <w:rsid w:val="0000354E"/>
    <w:rsid w:val="0002691E"/>
    <w:rsid w:val="00121336"/>
    <w:rsid w:val="00163A0D"/>
    <w:rsid w:val="00175D43"/>
    <w:rsid w:val="001D0B18"/>
    <w:rsid w:val="002F234A"/>
    <w:rsid w:val="00326984"/>
    <w:rsid w:val="00392F8F"/>
    <w:rsid w:val="003C7B67"/>
    <w:rsid w:val="00525388"/>
    <w:rsid w:val="0059353B"/>
    <w:rsid w:val="005A7478"/>
    <w:rsid w:val="005D3745"/>
    <w:rsid w:val="00612C54"/>
    <w:rsid w:val="00696792"/>
    <w:rsid w:val="008C2535"/>
    <w:rsid w:val="00922E4A"/>
    <w:rsid w:val="00924B64"/>
    <w:rsid w:val="00AC6B60"/>
    <w:rsid w:val="00AC7CE5"/>
    <w:rsid w:val="00C678A7"/>
    <w:rsid w:val="00CE5C2C"/>
    <w:rsid w:val="00EB50F7"/>
    <w:rsid w:val="00EF2002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3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B6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3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B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adlo@oneclay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User</cp:lastModifiedBy>
  <cp:revision>4</cp:revision>
  <cp:lastPrinted>2013-12-13T12:39:00Z</cp:lastPrinted>
  <dcterms:created xsi:type="dcterms:W3CDTF">2013-12-13T12:30:00Z</dcterms:created>
  <dcterms:modified xsi:type="dcterms:W3CDTF">2013-12-13T14:32:00Z</dcterms:modified>
</cp:coreProperties>
</file>